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3AC2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2"/>
        </w:rPr>
        <w:t>北京物资学院课程教学日历</w:t>
      </w:r>
    </w:p>
    <w:p w:rsidR="00000000" w:rsidRDefault="002F3AC2"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    201</w:t>
      </w:r>
      <w:r w:rsidR="00243C39">
        <w:rPr>
          <w:rFonts w:hint="eastAsia"/>
          <w:b/>
          <w:bCs/>
          <w:sz w:val="24"/>
          <w:u w:val="single"/>
        </w:rPr>
        <w:t>5</w:t>
      </w:r>
      <w:r>
        <w:rPr>
          <w:rFonts w:hint="eastAsia"/>
          <w:b/>
          <w:bCs/>
          <w:sz w:val="24"/>
          <w:u w:val="single"/>
        </w:rPr>
        <w:t>－</w:t>
      </w:r>
      <w:r>
        <w:rPr>
          <w:rFonts w:hint="eastAsia"/>
          <w:b/>
          <w:bCs/>
          <w:sz w:val="24"/>
          <w:u w:val="single"/>
        </w:rPr>
        <w:t>201</w:t>
      </w:r>
      <w:r w:rsidR="00243C39">
        <w:rPr>
          <w:rFonts w:hint="eastAsia"/>
          <w:b/>
          <w:bCs/>
          <w:sz w:val="24"/>
          <w:u w:val="single"/>
        </w:rPr>
        <w:t>6</w:t>
      </w:r>
      <w:r>
        <w:rPr>
          <w:rFonts w:hint="eastAsia"/>
          <w:b/>
          <w:bCs/>
          <w:sz w:val="24"/>
        </w:rPr>
        <w:t>学年第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一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学期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经济</w:t>
      </w:r>
      <w:r>
        <w:rPr>
          <w:rFonts w:hint="eastAsia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系部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u w:val="single"/>
        </w:rPr>
        <w:t xml:space="preserve">   </w:t>
      </w:r>
      <w:r>
        <w:rPr>
          <w:rFonts w:hint="eastAsia"/>
          <w:b/>
          <w:bCs/>
          <w:sz w:val="24"/>
          <w:u w:val="single"/>
        </w:rPr>
        <w:t>经济学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教研室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440"/>
        <w:gridCol w:w="1440"/>
        <w:gridCol w:w="1972"/>
        <w:gridCol w:w="1421"/>
        <w:gridCol w:w="2007"/>
      </w:tblGrid>
      <w:tr w:rsidR="00000000">
        <w:tc>
          <w:tcPr>
            <w:tcW w:w="126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00000" w:rsidRDefault="002F3AC2">
            <w:pPr>
              <w:rPr>
                <w:rFonts w:hint="eastAsia"/>
              </w:rPr>
            </w:pPr>
            <w:r>
              <w:rPr>
                <w:rFonts w:hint="eastAsia"/>
              </w:rPr>
              <w:t>人口资源与环境经济学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选用教材</w:t>
            </w:r>
          </w:p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及出版社</w:t>
            </w:r>
          </w:p>
        </w:tc>
        <w:tc>
          <w:tcPr>
            <w:tcW w:w="1972" w:type="dxa"/>
            <w:tcBorders>
              <w:top w:val="double" w:sz="4" w:space="0" w:color="auto"/>
            </w:tcBorders>
          </w:tcPr>
          <w:p w:rsidR="00000000" w:rsidRDefault="002F3AC2">
            <w:pPr>
              <w:rPr>
                <w:rFonts w:hint="eastAsia"/>
              </w:rPr>
            </w:pPr>
            <w:r>
              <w:rPr>
                <w:rFonts w:hint="eastAsia"/>
              </w:rPr>
              <w:t>人口资源与环境经济学</w:t>
            </w:r>
          </w:p>
          <w:p w:rsidR="00000000" w:rsidRDefault="002F3AC2">
            <w:pPr>
              <w:rPr>
                <w:rFonts w:hint="eastAsia"/>
              </w:rPr>
            </w:pPr>
            <w:r>
              <w:rPr>
                <w:rFonts w:hint="eastAsia"/>
              </w:rPr>
              <w:t>中国经济出版社</w:t>
            </w:r>
          </w:p>
        </w:tc>
        <w:tc>
          <w:tcPr>
            <w:tcW w:w="1421" w:type="dxa"/>
            <w:tcBorders>
              <w:top w:val="double" w:sz="4" w:space="0" w:color="auto"/>
            </w:tcBorders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课程组负责人及职称</w:t>
            </w:r>
          </w:p>
        </w:tc>
        <w:tc>
          <w:tcPr>
            <w:tcW w:w="2007" w:type="dxa"/>
            <w:tcBorders>
              <w:top w:val="double" w:sz="4" w:space="0" w:color="auto"/>
              <w:right w:val="double" w:sz="4" w:space="0" w:color="auto"/>
            </w:tcBorders>
          </w:tcPr>
          <w:p w:rsidR="00000000" w:rsidRDefault="002F3AC2">
            <w:pPr>
              <w:rPr>
                <w:rFonts w:hint="eastAsia"/>
              </w:rPr>
            </w:pPr>
            <w:r>
              <w:rPr>
                <w:rFonts w:hint="eastAsia"/>
              </w:rPr>
              <w:t>朱群芳</w:t>
            </w:r>
          </w:p>
          <w:p w:rsidR="00000000" w:rsidRDefault="002F3AC2">
            <w:pPr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</w:tr>
      <w:tr w:rsidR="00000000">
        <w:trPr>
          <w:cantSplit/>
        </w:trPr>
        <w:tc>
          <w:tcPr>
            <w:tcW w:w="1260" w:type="dxa"/>
            <w:tcBorders>
              <w:left w:val="double" w:sz="4" w:space="0" w:color="auto"/>
            </w:tcBorders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课程组成员及其</w:t>
            </w:r>
          </w:p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8280" w:type="dxa"/>
            <w:gridSpan w:val="5"/>
            <w:tcBorders>
              <w:right w:val="double" w:sz="4" w:space="0" w:color="auto"/>
            </w:tcBorders>
          </w:tcPr>
          <w:p w:rsidR="00000000" w:rsidRDefault="002F3AC2">
            <w:pPr>
              <w:rPr>
                <w:rFonts w:hint="eastAsia"/>
              </w:rPr>
            </w:pPr>
            <w:r>
              <w:rPr>
                <w:rFonts w:hint="eastAsia"/>
              </w:rPr>
              <w:t>朱群芳</w:t>
            </w:r>
          </w:p>
          <w:p w:rsidR="00000000" w:rsidRDefault="002F3AC2">
            <w:pPr>
              <w:rPr>
                <w:rFonts w:hint="eastAsia"/>
              </w:rPr>
            </w:pPr>
            <w:r>
              <w:rPr>
                <w:rFonts w:hint="eastAsia"/>
              </w:rPr>
              <w:t>副教授</w:t>
            </w:r>
          </w:p>
        </w:tc>
      </w:tr>
      <w:tr w:rsidR="00000000"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教学周数</w:t>
            </w:r>
          </w:p>
        </w:tc>
        <w:tc>
          <w:tcPr>
            <w:tcW w:w="1440" w:type="dxa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440" w:type="dxa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周学时数</w:t>
            </w:r>
          </w:p>
        </w:tc>
        <w:tc>
          <w:tcPr>
            <w:tcW w:w="1972" w:type="dxa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21" w:type="dxa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考试方式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</w:t>
            </w:r>
          </w:p>
        </w:tc>
      </w:tr>
      <w:tr w:rsidR="00000000">
        <w:trPr>
          <w:cantSplit/>
        </w:trPr>
        <w:tc>
          <w:tcPr>
            <w:tcW w:w="1260" w:type="dxa"/>
            <w:tcBorders>
              <w:left w:val="double" w:sz="4" w:space="0" w:color="auto"/>
            </w:tcBorders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平时成绩所占比重</w:t>
            </w:r>
          </w:p>
        </w:tc>
        <w:tc>
          <w:tcPr>
            <w:tcW w:w="1440" w:type="dxa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％</w:t>
            </w:r>
          </w:p>
        </w:tc>
        <w:tc>
          <w:tcPr>
            <w:tcW w:w="1440" w:type="dxa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授课班级及人数</w:t>
            </w:r>
          </w:p>
        </w:tc>
        <w:tc>
          <w:tcPr>
            <w:tcW w:w="5400" w:type="dxa"/>
            <w:gridSpan w:val="3"/>
            <w:tcBorders>
              <w:right w:val="double" w:sz="4" w:space="0" w:color="auto"/>
            </w:tcBorders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全校公选课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个班</w:t>
            </w:r>
          </w:p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（共</w:t>
            </w:r>
            <w:r>
              <w:rPr>
                <w:rFonts w:hint="eastAsia"/>
              </w:rPr>
              <w:t>99</w:t>
            </w:r>
            <w:r>
              <w:rPr>
                <w:rFonts w:hint="eastAsia"/>
              </w:rPr>
              <w:t>人）</w:t>
            </w:r>
          </w:p>
        </w:tc>
      </w:tr>
      <w:tr w:rsidR="00000000">
        <w:trPr>
          <w:cantSplit/>
        </w:trPr>
        <w:tc>
          <w:tcPr>
            <w:tcW w:w="1260" w:type="dxa"/>
            <w:tcBorders>
              <w:left w:val="double" w:sz="4" w:space="0" w:color="auto"/>
            </w:tcBorders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6273" w:type="dxa"/>
            <w:gridSpan w:val="4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2007" w:type="dxa"/>
            <w:tcBorders>
              <w:right w:val="double" w:sz="4" w:space="0" w:color="auto"/>
            </w:tcBorders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绪论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环境问题的录像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宏观人口经济学（人口数量和人口</w:t>
            </w:r>
            <w:r>
              <w:rPr>
                <w:rFonts w:hint="eastAsia"/>
              </w:rPr>
              <w:t>质量）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第三周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人口迁移；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第四周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适度人口老龄经济学：养老院调查设计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第五周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考察调查实践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第六周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微观人口经济学家庭生育决策；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第七周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人力资本投资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第八周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养老方式的讨论和小组调查成果展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第九周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自然资源评价、价格及动态配置示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自然资源核算和资产化管理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第十一周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经济发展与环境问题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第十二周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环境问题表现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放环保录像片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第十三周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环境经济评价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第十四周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环境保护与环境管理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第十五周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环境保护与环境管理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第十六周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指导撰写结课论文</w:t>
            </w: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十七周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第十八周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第十九周</w:t>
            </w:r>
          </w:p>
        </w:tc>
        <w:tc>
          <w:tcPr>
            <w:tcW w:w="6273" w:type="dxa"/>
            <w:gridSpan w:val="4"/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  <w:tc>
          <w:tcPr>
            <w:tcW w:w="2007" w:type="dxa"/>
            <w:tcBorders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  <w:tr w:rsidR="00000000">
        <w:trPr>
          <w:cantSplit/>
          <w:trHeight w:val="454"/>
        </w:trPr>
        <w:tc>
          <w:tcPr>
            <w:tcW w:w="126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第二十周</w:t>
            </w:r>
          </w:p>
        </w:tc>
        <w:tc>
          <w:tcPr>
            <w:tcW w:w="6273" w:type="dxa"/>
            <w:gridSpan w:val="4"/>
            <w:tcBorders>
              <w:bottom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  <w:tc>
          <w:tcPr>
            <w:tcW w:w="200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00000" w:rsidRDefault="002F3AC2">
            <w:pPr>
              <w:jc w:val="center"/>
              <w:rPr>
                <w:rFonts w:hint="eastAsia"/>
              </w:rPr>
            </w:pPr>
          </w:p>
        </w:tc>
      </w:tr>
    </w:tbl>
    <w:p w:rsidR="002F3AC2" w:rsidRDefault="002F3AC2">
      <w:pPr>
        <w:ind w:rightChars="186" w:right="391"/>
        <w:rPr>
          <w:rFonts w:ascii="宋体" w:hAnsi="宋体" w:hint="eastAsia"/>
          <w:sz w:val="28"/>
        </w:rPr>
      </w:pPr>
    </w:p>
    <w:sectPr w:rsidR="002F3A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AC2" w:rsidRDefault="002F3AC2" w:rsidP="00243C39">
      <w:r>
        <w:separator/>
      </w:r>
    </w:p>
  </w:endnote>
  <w:endnote w:type="continuationSeparator" w:id="1">
    <w:p w:rsidR="002F3AC2" w:rsidRDefault="002F3AC2" w:rsidP="00243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AC2" w:rsidRDefault="002F3AC2" w:rsidP="00243C39">
      <w:r>
        <w:separator/>
      </w:r>
    </w:p>
  </w:footnote>
  <w:footnote w:type="continuationSeparator" w:id="1">
    <w:p w:rsidR="002F3AC2" w:rsidRDefault="002F3AC2" w:rsidP="00243C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243C39"/>
    <w:rsid w:val="002F3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lock Text"/>
    <w:basedOn w:val="a"/>
    <w:pPr>
      <w:ind w:leftChars="170" w:left="357" w:rightChars="186" w:right="391" w:firstLine="363"/>
    </w:pPr>
    <w:rPr>
      <w:rFonts w:ascii="宋体" w:hAnsi="宋体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china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学年学期  系部  课程名称  选用教材  课程组成员</dc:title>
  <dc:creator>e</dc:creator>
  <cp:lastModifiedBy>AutoBVT</cp:lastModifiedBy>
  <cp:revision>2</cp:revision>
  <cp:lastPrinted>2004-01-14T07:22:00Z</cp:lastPrinted>
  <dcterms:created xsi:type="dcterms:W3CDTF">2015-11-18T12:41:00Z</dcterms:created>
  <dcterms:modified xsi:type="dcterms:W3CDTF">2015-11-18T12:41:00Z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